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C23" w:rsidRDefault="001236AF" w:rsidP="00FE03C0">
      <w:pPr>
        <w:pStyle w:val="PlainText"/>
        <w:rPr>
          <w:rFonts w:ascii="Arial" w:hAnsi="Arial" w:cs="Arial"/>
          <w:sz w:val="24"/>
          <w:szCs w:val="24"/>
        </w:rPr>
      </w:pPr>
      <w:r w:rsidRPr="001236AF">
        <w:rPr>
          <w:rFonts w:ascii="Arial" w:hAnsi="Arial" w:cs="Arial"/>
          <w:sz w:val="24"/>
          <w:szCs w:val="24"/>
        </w:rPr>
        <w:t>Access DAI and select “</w:t>
      </w:r>
      <w:r w:rsidR="009129B7" w:rsidRPr="001236AF">
        <w:rPr>
          <w:rFonts w:ascii="Arial" w:hAnsi="Arial" w:cs="Arial"/>
          <w:sz w:val="24"/>
          <w:szCs w:val="24"/>
        </w:rPr>
        <w:t xml:space="preserve">B2R GL </w:t>
      </w:r>
      <w:r w:rsidR="002E7C23">
        <w:rPr>
          <w:rFonts w:ascii="Arial" w:hAnsi="Arial" w:cs="Arial"/>
          <w:sz w:val="24"/>
          <w:szCs w:val="24"/>
        </w:rPr>
        <w:t xml:space="preserve">Inquiry </w:t>
      </w:r>
      <w:r w:rsidR="009129B7" w:rsidRPr="001236AF">
        <w:rPr>
          <w:rFonts w:ascii="Arial" w:hAnsi="Arial" w:cs="Arial"/>
          <w:sz w:val="24"/>
          <w:szCs w:val="24"/>
        </w:rPr>
        <w:t>DSS</w:t>
      </w:r>
      <w:r w:rsidR="002E7C23">
        <w:rPr>
          <w:rFonts w:ascii="Arial" w:hAnsi="Arial" w:cs="Arial"/>
          <w:sz w:val="24"/>
          <w:szCs w:val="24"/>
        </w:rPr>
        <w:t>”</w:t>
      </w:r>
    </w:p>
    <w:p w:rsidR="00A45668" w:rsidRDefault="00A45668" w:rsidP="00FE03C0">
      <w:pPr>
        <w:pStyle w:val="PlainTex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C8B15AC" wp14:editId="6CDCD5D1">
            <wp:extent cx="5943600" cy="31578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C23" w:rsidRDefault="002E7C23" w:rsidP="00FE03C0">
      <w:pPr>
        <w:pStyle w:val="PlainText"/>
        <w:rPr>
          <w:rFonts w:ascii="Arial" w:hAnsi="Arial" w:cs="Arial"/>
          <w:sz w:val="24"/>
          <w:szCs w:val="24"/>
        </w:rPr>
      </w:pPr>
    </w:p>
    <w:p w:rsidR="002E7C23" w:rsidRDefault="002E7C23" w:rsidP="00FE03C0">
      <w:pPr>
        <w:pStyle w:val="PlainText"/>
        <w:rPr>
          <w:rFonts w:ascii="Arial" w:hAnsi="Arial" w:cs="Arial"/>
          <w:sz w:val="24"/>
          <w:szCs w:val="24"/>
        </w:rPr>
      </w:pPr>
    </w:p>
    <w:p w:rsidR="001236AF" w:rsidRDefault="002E7C23" w:rsidP="00FE03C0">
      <w:pPr>
        <w:pStyle w:val="PlainTex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Select “Other: Re</w:t>
      </w:r>
      <w:r w:rsidR="00A45668">
        <w:rPr>
          <w:rFonts w:ascii="Arial" w:hAnsi="Arial" w:cs="Arial"/>
          <w:sz w:val="24"/>
          <w:szCs w:val="24"/>
        </w:rPr>
        <w:t>port: Run</w:t>
      </w:r>
      <w:r>
        <w:rPr>
          <w:rFonts w:ascii="Arial" w:hAnsi="Arial" w:cs="Arial"/>
          <w:sz w:val="24"/>
          <w:szCs w:val="24"/>
        </w:rPr>
        <w:t>”</w:t>
      </w:r>
    </w:p>
    <w:p w:rsidR="00A45668" w:rsidRDefault="00A45668" w:rsidP="00FE03C0">
      <w:pPr>
        <w:pStyle w:val="PlainTex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EFE5818" wp14:editId="1AF69FDB">
            <wp:extent cx="5943600" cy="31578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668" w:rsidRDefault="00A45668" w:rsidP="00FE03C0">
      <w:pPr>
        <w:pStyle w:val="PlainText"/>
        <w:rPr>
          <w:rFonts w:ascii="Arial" w:hAnsi="Arial" w:cs="Arial"/>
          <w:sz w:val="24"/>
          <w:szCs w:val="24"/>
        </w:rPr>
      </w:pPr>
    </w:p>
    <w:p w:rsidR="00A45668" w:rsidRDefault="00A45668" w:rsidP="00FE03C0">
      <w:pPr>
        <w:pStyle w:val="PlainText"/>
        <w:rPr>
          <w:rFonts w:ascii="Arial" w:hAnsi="Arial" w:cs="Arial"/>
          <w:sz w:val="24"/>
          <w:szCs w:val="24"/>
        </w:rPr>
      </w:pPr>
    </w:p>
    <w:p w:rsidR="00A45668" w:rsidRDefault="00A45668" w:rsidP="00FE03C0">
      <w:pPr>
        <w:pStyle w:val="PlainText"/>
        <w:rPr>
          <w:rFonts w:ascii="Arial" w:hAnsi="Arial" w:cs="Arial"/>
          <w:sz w:val="24"/>
          <w:szCs w:val="24"/>
        </w:rPr>
      </w:pPr>
    </w:p>
    <w:p w:rsidR="00A45668" w:rsidRDefault="00A45668" w:rsidP="00FE03C0">
      <w:pPr>
        <w:pStyle w:val="PlainText"/>
        <w:rPr>
          <w:rFonts w:ascii="Arial" w:hAnsi="Arial" w:cs="Arial"/>
          <w:sz w:val="24"/>
          <w:szCs w:val="24"/>
        </w:rPr>
      </w:pPr>
    </w:p>
    <w:p w:rsidR="00A45668" w:rsidRDefault="00A45668" w:rsidP="00FE03C0">
      <w:pPr>
        <w:pStyle w:val="PlainText"/>
        <w:rPr>
          <w:rFonts w:ascii="Arial" w:hAnsi="Arial" w:cs="Arial"/>
          <w:sz w:val="24"/>
          <w:szCs w:val="24"/>
        </w:rPr>
      </w:pPr>
    </w:p>
    <w:p w:rsidR="00A45668" w:rsidRDefault="00A45668" w:rsidP="00FE03C0">
      <w:pPr>
        <w:pStyle w:val="PlainText"/>
        <w:rPr>
          <w:rFonts w:ascii="Arial" w:hAnsi="Arial" w:cs="Arial"/>
          <w:sz w:val="24"/>
          <w:szCs w:val="24"/>
        </w:rPr>
      </w:pPr>
    </w:p>
    <w:p w:rsidR="002E7C23" w:rsidRDefault="001236AF" w:rsidP="00FE03C0">
      <w:pPr>
        <w:pStyle w:val="PlainText"/>
        <w:rPr>
          <w:rFonts w:ascii="Arial" w:hAnsi="Arial" w:cs="Arial"/>
          <w:sz w:val="24"/>
          <w:szCs w:val="24"/>
        </w:rPr>
      </w:pPr>
      <w:r w:rsidRPr="00FE03C0">
        <w:rPr>
          <w:rFonts w:ascii="Arial" w:hAnsi="Arial" w:cs="Arial"/>
          <w:sz w:val="24"/>
          <w:szCs w:val="24"/>
        </w:rPr>
        <w:lastRenderedPageBreak/>
        <w:t xml:space="preserve">Select </w:t>
      </w:r>
      <w:r w:rsidR="00FE03C0" w:rsidRPr="00FE03C0">
        <w:rPr>
          <w:rFonts w:ascii="Arial" w:hAnsi="Arial" w:cs="Arial"/>
          <w:sz w:val="24"/>
          <w:szCs w:val="24"/>
        </w:rPr>
        <w:t>“</w:t>
      </w:r>
      <w:r w:rsidR="009129B7" w:rsidRPr="00FE03C0">
        <w:rPr>
          <w:rFonts w:ascii="Arial" w:hAnsi="Arial" w:cs="Arial"/>
          <w:sz w:val="24"/>
          <w:szCs w:val="24"/>
        </w:rPr>
        <w:t>S</w:t>
      </w:r>
      <w:r w:rsidR="00A45668">
        <w:rPr>
          <w:rFonts w:ascii="Arial" w:hAnsi="Arial" w:cs="Arial"/>
          <w:sz w:val="24"/>
          <w:szCs w:val="24"/>
        </w:rPr>
        <w:t xml:space="preserve">ingle </w:t>
      </w:r>
      <w:proofErr w:type="spellStart"/>
      <w:r w:rsidR="009129B7" w:rsidRPr="00FE03C0">
        <w:rPr>
          <w:rFonts w:ascii="Arial" w:hAnsi="Arial" w:cs="Arial"/>
          <w:sz w:val="24"/>
          <w:szCs w:val="24"/>
        </w:rPr>
        <w:t>Request</w:t>
      </w:r>
      <w:r w:rsidR="00FE03C0" w:rsidRPr="00FE03C0">
        <w:rPr>
          <w:rFonts w:ascii="Arial" w:hAnsi="Arial" w:cs="Arial"/>
          <w:sz w:val="24"/>
          <w:szCs w:val="24"/>
        </w:rPr>
        <w:t>“</w:t>
      </w:r>
      <w:r w:rsidR="00A45668">
        <w:rPr>
          <w:rFonts w:ascii="Arial" w:hAnsi="Arial" w:cs="Arial"/>
          <w:sz w:val="24"/>
          <w:szCs w:val="24"/>
        </w:rPr>
        <w:t>and</w:t>
      </w:r>
      <w:proofErr w:type="spellEnd"/>
      <w:r w:rsidR="00A45668">
        <w:rPr>
          <w:rFonts w:ascii="Arial" w:hAnsi="Arial" w:cs="Arial"/>
          <w:sz w:val="24"/>
          <w:szCs w:val="24"/>
        </w:rPr>
        <w:t xml:space="preserve"> click OK</w:t>
      </w:r>
    </w:p>
    <w:p w:rsidR="00A45668" w:rsidRPr="00FE03C0" w:rsidRDefault="00A45668" w:rsidP="00FE03C0">
      <w:pPr>
        <w:pStyle w:val="PlainTex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A66E0CF" wp14:editId="6A4478F8">
            <wp:extent cx="5942801" cy="2700670"/>
            <wp:effectExtent l="0" t="0" r="127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11388"/>
                    <a:stretch/>
                  </pic:blipFill>
                  <pic:spPr bwMode="auto">
                    <a:xfrm>
                      <a:off x="0" y="0"/>
                      <a:ext cx="5946660" cy="2702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C23" w:rsidRDefault="002E7C23" w:rsidP="00FE03C0">
      <w:pPr>
        <w:pStyle w:val="PlainText"/>
        <w:rPr>
          <w:noProof/>
        </w:rPr>
      </w:pPr>
    </w:p>
    <w:p w:rsidR="009129B7" w:rsidRDefault="00466A8F" w:rsidP="00FE03C0">
      <w:pPr>
        <w:pStyle w:val="PlainTex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the Name field enter </w:t>
      </w:r>
      <w:r w:rsidR="00B16DF9">
        <w:rPr>
          <w:rFonts w:ascii="Arial" w:hAnsi="Arial" w:cs="Arial"/>
          <w:sz w:val="24"/>
          <w:szCs w:val="24"/>
        </w:rPr>
        <w:t>“</w:t>
      </w:r>
      <w:r>
        <w:rPr>
          <w:rFonts w:ascii="Arial" w:hAnsi="Arial" w:cs="Arial"/>
          <w:sz w:val="24"/>
          <w:szCs w:val="24"/>
        </w:rPr>
        <w:t>%1002%</w:t>
      </w:r>
      <w:r w:rsidR="00B16DF9">
        <w:rPr>
          <w:rFonts w:ascii="Arial" w:hAnsi="Arial" w:cs="Arial"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 xml:space="preserve"> and hit </w:t>
      </w:r>
      <w:r w:rsidR="00A45668">
        <w:rPr>
          <w:rFonts w:ascii="Arial" w:hAnsi="Arial" w:cs="Arial"/>
          <w:sz w:val="24"/>
          <w:szCs w:val="24"/>
        </w:rPr>
        <w:t>Enter</w:t>
      </w:r>
    </w:p>
    <w:p w:rsidR="00A45668" w:rsidRDefault="00A45668" w:rsidP="00FE03C0">
      <w:pPr>
        <w:pStyle w:val="PlainTex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10A0C54" wp14:editId="116A68D9">
            <wp:extent cx="5941633" cy="2551814"/>
            <wp:effectExtent l="0" t="0" r="254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9165"/>
                    <a:stretch/>
                  </pic:blipFill>
                  <pic:spPr bwMode="auto">
                    <a:xfrm>
                      <a:off x="0" y="0"/>
                      <a:ext cx="5957531" cy="2558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DF9" w:rsidRDefault="00B16DF9" w:rsidP="00FE03C0">
      <w:pPr>
        <w:pStyle w:val="PlainText"/>
        <w:rPr>
          <w:rFonts w:ascii="Arial" w:hAnsi="Arial" w:cs="Arial"/>
          <w:sz w:val="24"/>
          <w:szCs w:val="24"/>
        </w:rPr>
      </w:pPr>
    </w:p>
    <w:p w:rsidR="00466A8F" w:rsidRDefault="00B26BA9" w:rsidP="00FE03C0">
      <w:pPr>
        <w:pStyle w:val="PlainText"/>
        <w:rPr>
          <w:rFonts w:ascii="Arial" w:hAnsi="Arial" w:cs="Arial"/>
          <w:sz w:val="24"/>
          <w:szCs w:val="24"/>
        </w:rPr>
      </w:pPr>
      <w:r w:rsidRPr="00B26BA9">
        <w:rPr>
          <w:rFonts w:ascii="Arial" w:hAnsi="Arial" w:cs="Arial"/>
          <w:sz w:val="24"/>
          <w:szCs w:val="24"/>
        </w:rPr>
        <w:t>Select the “</w:t>
      </w:r>
      <w:r w:rsidR="009129B7" w:rsidRPr="00B26BA9">
        <w:rPr>
          <w:rFonts w:ascii="Arial" w:hAnsi="Arial" w:cs="Arial"/>
          <w:sz w:val="24"/>
          <w:szCs w:val="24"/>
        </w:rPr>
        <w:t>XXDAI 1002 REPORT XL</w:t>
      </w:r>
      <w:r w:rsidRPr="00B26BA9">
        <w:rPr>
          <w:rFonts w:ascii="Arial" w:hAnsi="Arial" w:cs="Arial"/>
          <w:sz w:val="24"/>
          <w:szCs w:val="24"/>
        </w:rPr>
        <w:t>” and “OK”.</w:t>
      </w:r>
    </w:p>
    <w:p w:rsidR="00466A8F" w:rsidRDefault="00466A8F" w:rsidP="00FE03C0">
      <w:pPr>
        <w:pStyle w:val="PlainTex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A88CEE9" wp14:editId="7D76A5CB">
            <wp:extent cx="5938157" cy="1796903"/>
            <wp:effectExtent l="0" t="0" r="571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30127"/>
                    <a:stretch/>
                  </pic:blipFill>
                  <pic:spPr bwMode="auto">
                    <a:xfrm>
                      <a:off x="0" y="0"/>
                      <a:ext cx="5953171" cy="1801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BA9" w:rsidRDefault="00B26BA9" w:rsidP="00FE03C0">
      <w:pPr>
        <w:pStyle w:val="PlainText"/>
      </w:pPr>
    </w:p>
    <w:p w:rsidR="00B26BA9" w:rsidRDefault="00B26BA9" w:rsidP="00FE03C0">
      <w:pPr>
        <w:pStyle w:val="PlainText"/>
        <w:rPr>
          <w:rFonts w:ascii="Arial" w:hAnsi="Arial" w:cs="Arial"/>
          <w:sz w:val="24"/>
          <w:szCs w:val="24"/>
        </w:rPr>
      </w:pPr>
      <w:r w:rsidRPr="009C56E5">
        <w:rPr>
          <w:rFonts w:ascii="Arial" w:hAnsi="Arial" w:cs="Arial"/>
          <w:sz w:val="24"/>
          <w:szCs w:val="24"/>
        </w:rPr>
        <w:lastRenderedPageBreak/>
        <w:t xml:space="preserve">Enter the </w:t>
      </w:r>
      <w:r w:rsidR="003855E0">
        <w:rPr>
          <w:rFonts w:ascii="Arial" w:hAnsi="Arial" w:cs="Arial"/>
          <w:sz w:val="24"/>
          <w:szCs w:val="24"/>
        </w:rPr>
        <w:t>p</w:t>
      </w:r>
      <w:r w:rsidRPr="009C56E5">
        <w:rPr>
          <w:rFonts w:ascii="Arial" w:hAnsi="Arial" w:cs="Arial"/>
          <w:sz w:val="24"/>
          <w:szCs w:val="24"/>
        </w:rPr>
        <w:t xml:space="preserve">arameters </w:t>
      </w:r>
      <w:r w:rsidR="00F1196B">
        <w:rPr>
          <w:rFonts w:ascii="Arial" w:hAnsi="Arial" w:cs="Arial"/>
          <w:sz w:val="24"/>
          <w:szCs w:val="24"/>
        </w:rPr>
        <w:t xml:space="preserve">of the 1002 </w:t>
      </w:r>
      <w:r w:rsidRPr="009C56E5">
        <w:rPr>
          <w:rFonts w:ascii="Arial" w:hAnsi="Arial" w:cs="Arial"/>
          <w:sz w:val="24"/>
          <w:szCs w:val="24"/>
        </w:rPr>
        <w:t xml:space="preserve">you want to request (for </w:t>
      </w:r>
      <w:r w:rsidR="00466A8F">
        <w:rPr>
          <w:rFonts w:ascii="Arial" w:hAnsi="Arial" w:cs="Arial"/>
          <w:sz w:val="24"/>
          <w:szCs w:val="24"/>
        </w:rPr>
        <w:t xml:space="preserve">example below is requesting </w:t>
      </w:r>
      <w:r w:rsidR="00A45668">
        <w:rPr>
          <w:rFonts w:ascii="Arial" w:hAnsi="Arial" w:cs="Arial"/>
          <w:sz w:val="24"/>
          <w:szCs w:val="24"/>
        </w:rPr>
        <w:t xml:space="preserve">from </w:t>
      </w:r>
      <w:r w:rsidR="00F1196B">
        <w:rPr>
          <w:rFonts w:ascii="Arial" w:hAnsi="Arial" w:cs="Arial"/>
          <w:sz w:val="24"/>
          <w:szCs w:val="24"/>
        </w:rPr>
        <w:t xml:space="preserve">O&amp;M </w:t>
      </w:r>
      <w:r w:rsidR="00466A8F">
        <w:rPr>
          <w:rFonts w:ascii="Arial" w:hAnsi="Arial" w:cs="Arial"/>
          <w:sz w:val="24"/>
          <w:szCs w:val="24"/>
        </w:rPr>
        <w:t>FY1</w:t>
      </w:r>
      <w:r w:rsidR="00A45668">
        <w:rPr>
          <w:rFonts w:ascii="Arial" w:hAnsi="Arial" w:cs="Arial"/>
          <w:sz w:val="24"/>
          <w:szCs w:val="24"/>
        </w:rPr>
        <w:t>3D</w:t>
      </w:r>
      <w:r w:rsidR="00466A8F">
        <w:rPr>
          <w:rFonts w:ascii="Arial" w:hAnsi="Arial" w:cs="Arial"/>
          <w:sz w:val="24"/>
          <w:szCs w:val="24"/>
        </w:rPr>
        <w:t xml:space="preserve"> </w:t>
      </w:r>
      <w:r w:rsidR="00A45668">
        <w:rPr>
          <w:rFonts w:ascii="Arial" w:hAnsi="Arial" w:cs="Arial"/>
          <w:sz w:val="24"/>
          <w:szCs w:val="24"/>
        </w:rPr>
        <w:t>through BRAC</w:t>
      </w:r>
      <w:r w:rsidRPr="009C56E5">
        <w:rPr>
          <w:rFonts w:ascii="Arial" w:hAnsi="Arial" w:cs="Arial"/>
          <w:sz w:val="24"/>
          <w:szCs w:val="24"/>
        </w:rPr>
        <w:t>)</w:t>
      </w:r>
      <w:r w:rsidR="003855E0">
        <w:rPr>
          <w:rFonts w:ascii="Arial" w:hAnsi="Arial" w:cs="Arial"/>
          <w:sz w:val="24"/>
          <w:szCs w:val="24"/>
        </w:rPr>
        <w:t xml:space="preserve"> </w:t>
      </w:r>
      <w:r w:rsidR="00F1196B">
        <w:rPr>
          <w:rFonts w:ascii="Arial" w:hAnsi="Arial" w:cs="Arial"/>
          <w:sz w:val="24"/>
          <w:szCs w:val="24"/>
        </w:rPr>
        <w:t>then</w:t>
      </w:r>
      <w:r w:rsidR="003855E0">
        <w:rPr>
          <w:rFonts w:ascii="Arial" w:hAnsi="Arial" w:cs="Arial"/>
          <w:sz w:val="24"/>
          <w:szCs w:val="24"/>
        </w:rPr>
        <w:t xml:space="preserve"> select OK</w:t>
      </w:r>
    </w:p>
    <w:p w:rsidR="00A45668" w:rsidRDefault="00A45668" w:rsidP="00FE03C0">
      <w:pPr>
        <w:pStyle w:val="PlainTex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03B4A2E" wp14:editId="33AEF37F">
            <wp:extent cx="5943600" cy="295585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11706"/>
                    <a:stretch/>
                  </pic:blipFill>
                  <pic:spPr bwMode="auto">
                    <a:xfrm>
                      <a:off x="0" y="0"/>
                      <a:ext cx="5943600" cy="2955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A8F" w:rsidRPr="009C56E5" w:rsidRDefault="00466A8F" w:rsidP="00FE03C0">
      <w:pPr>
        <w:pStyle w:val="PlainText"/>
        <w:rPr>
          <w:rFonts w:ascii="Arial" w:hAnsi="Arial" w:cs="Arial"/>
          <w:sz w:val="24"/>
          <w:szCs w:val="24"/>
        </w:rPr>
      </w:pPr>
    </w:p>
    <w:p w:rsidR="009129B7" w:rsidRDefault="009129B7" w:rsidP="00FE03C0">
      <w:pPr>
        <w:pStyle w:val="PlainText"/>
      </w:pPr>
    </w:p>
    <w:p w:rsidR="001236AF" w:rsidRDefault="003855E0" w:rsidP="00FE03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Select Submit</w:t>
      </w:r>
    </w:p>
    <w:p w:rsidR="009129B7" w:rsidRDefault="00147C4C" w:rsidP="00F1196B">
      <w:pPr>
        <w:spacing w:after="0" w:line="240" w:lineRule="auto"/>
      </w:pPr>
      <w:r>
        <w:rPr>
          <w:noProof/>
        </w:rPr>
        <w:drawing>
          <wp:inline distT="0" distB="0" distL="0" distR="0" wp14:anchorId="638CF945" wp14:editId="07A83BA9">
            <wp:extent cx="5943600" cy="282826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15517"/>
                    <a:stretch/>
                  </pic:blipFill>
                  <pic:spPr bwMode="auto">
                    <a:xfrm>
                      <a:off x="0" y="0"/>
                      <a:ext cx="5943600" cy="2828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A8F" w:rsidRDefault="00466A8F" w:rsidP="00FE03C0">
      <w:pPr>
        <w:pStyle w:val="PlainText"/>
      </w:pPr>
    </w:p>
    <w:p w:rsidR="00F1196B" w:rsidRDefault="00F1196B" w:rsidP="00FE03C0">
      <w:pPr>
        <w:pStyle w:val="PlainText"/>
        <w:rPr>
          <w:rFonts w:ascii="Arial" w:hAnsi="Arial" w:cs="Arial"/>
          <w:sz w:val="24"/>
          <w:szCs w:val="24"/>
        </w:rPr>
      </w:pPr>
    </w:p>
    <w:p w:rsidR="00F1196B" w:rsidRDefault="00F1196B" w:rsidP="00FE03C0">
      <w:pPr>
        <w:pStyle w:val="PlainText"/>
        <w:rPr>
          <w:rFonts w:ascii="Arial" w:hAnsi="Arial" w:cs="Arial"/>
          <w:sz w:val="24"/>
          <w:szCs w:val="24"/>
        </w:rPr>
      </w:pPr>
    </w:p>
    <w:p w:rsidR="00F1196B" w:rsidRDefault="00F1196B" w:rsidP="00FE03C0">
      <w:pPr>
        <w:pStyle w:val="PlainText"/>
        <w:rPr>
          <w:rFonts w:ascii="Arial" w:hAnsi="Arial" w:cs="Arial"/>
          <w:sz w:val="24"/>
          <w:szCs w:val="24"/>
        </w:rPr>
      </w:pPr>
    </w:p>
    <w:p w:rsidR="00F1196B" w:rsidRDefault="00F1196B" w:rsidP="00FE03C0">
      <w:pPr>
        <w:pStyle w:val="PlainText"/>
        <w:rPr>
          <w:rFonts w:ascii="Arial" w:hAnsi="Arial" w:cs="Arial"/>
          <w:sz w:val="24"/>
          <w:szCs w:val="24"/>
        </w:rPr>
      </w:pPr>
    </w:p>
    <w:p w:rsidR="00F1196B" w:rsidRDefault="00F1196B" w:rsidP="00FE03C0">
      <w:pPr>
        <w:pStyle w:val="PlainText"/>
        <w:rPr>
          <w:rFonts w:ascii="Arial" w:hAnsi="Arial" w:cs="Arial"/>
          <w:sz w:val="24"/>
          <w:szCs w:val="24"/>
        </w:rPr>
      </w:pPr>
    </w:p>
    <w:p w:rsidR="00F1196B" w:rsidRDefault="00F1196B" w:rsidP="00FE03C0">
      <w:pPr>
        <w:pStyle w:val="PlainText"/>
        <w:rPr>
          <w:rFonts w:ascii="Arial" w:hAnsi="Arial" w:cs="Arial"/>
          <w:sz w:val="24"/>
          <w:szCs w:val="24"/>
        </w:rPr>
      </w:pPr>
    </w:p>
    <w:p w:rsidR="00F1196B" w:rsidRDefault="00F1196B" w:rsidP="00FE03C0">
      <w:pPr>
        <w:pStyle w:val="PlainText"/>
        <w:rPr>
          <w:rFonts w:ascii="Arial" w:hAnsi="Arial" w:cs="Arial"/>
          <w:sz w:val="24"/>
          <w:szCs w:val="24"/>
        </w:rPr>
      </w:pPr>
    </w:p>
    <w:p w:rsidR="00466A8F" w:rsidRDefault="00466A8F" w:rsidP="00FE03C0">
      <w:pPr>
        <w:pStyle w:val="PlainText"/>
      </w:pPr>
      <w:r w:rsidRPr="00F73D5E">
        <w:rPr>
          <w:rFonts w:ascii="Arial" w:hAnsi="Arial" w:cs="Arial"/>
          <w:sz w:val="24"/>
          <w:szCs w:val="24"/>
        </w:rPr>
        <w:t>Select “</w:t>
      </w:r>
      <w:r>
        <w:rPr>
          <w:rFonts w:ascii="Arial" w:hAnsi="Arial" w:cs="Arial"/>
          <w:sz w:val="24"/>
          <w:szCs w:val="24"/>
        </w:rPr>
        <w:t>No</w:t>
      </w:r>
      <w:r w:rsidRPr="00F73D5E">
        <w:rPr>
          <w:rFonts w:ascii="Arial" w:hAnsi="Arial" w:cs="Arial"/>
          <w:sz w:val="24"/>
          <w:szCs w:val="24"/>
        </w:rPr>
        <w:t>”</w:t>
      </w:r>
      <w:r w:rsidR="00147C4C">
        <w:rPr>
          <w:rFonts w:ascii="Arial" w:hAnsi="Arial" w:cs="Arial"/>
          <w:sz w:val="24"/>
          <w:szCs w:val="24"/>
        </w:rPr>
        <w:t xml:space="preserve"> if this is the only report you are running</w:t>
      </w:r>
      <w:r>
        <w:rPr>
          <w:rFonts w:ascii="Arial" w:hAnsi="Arial" w:cs="Arial"/>
          <w:sz w:val="24"/>
          <w:szCs w:val="24"/>
        </w:rPr>
        <w:t xml:space="preserve"> “Submit another request?”</w:t>
      </w:r>
    </w:p>
    <w:p w:rsidR="00466A8F" w:rsidRDefault="00147C4C" w:rsidP="00FE03C0">
      <w:pPr>
        <w:pStyle w:val="PlainText"/>
      </w:pPr>
      <w:r>
        <w:rPr>
          <w:noProof/>
        </w:rPr>
        <w:drawing>
          <wp:inline distT="0" distB="0" distL="0" distR="0" wp14:anchorId="4B9B4D24" wp14:editId="7DC58E02">
            <wp:extent cx="5943355" cy="2583712"/>
            <wp:effectExtent l="0" t="0" r="635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14564"/>
                    <a:stretch/>
                  </pic:blipFill>
                  <pic:spPr bwMode="auto">
                    <a:xfrm>
                      <a:off x="0" y="0"/>
                      <a:ext cx="5946826" cy="2585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6E5" w:rsidRDefault="009C56E5" w:rsidP="00FE03C0">
      <w:pPr>
        <w:pStyle w:val="PlainText"/>
      </w:pPr>
    </w:p>
    <w:p w:rsidR="00466A8F" w:rsidRDefault="00466A8F" w:rsidP="00FE03C0">
      <w:pPr>
        <w:pStyle w:val="PlainText"/>
        <w:rPr>
          <w:rFonts w:ascii="Arial" w:eastAsia="BatangChe" w:hAnsi="Arial" w:cs="Arial"/>
          <w:sz w:val="24"/>
          <w:szCs w:val="24"/>
        </w:rPr>
      </w:pPr>
      <w:r w:rsidRPr="003855E0">
        <w:rPr>
          <w:rFonts w:ascii="Arial" w:eastAsia="BatangChe" w:hAnsi="Arial" w:cs="Arial"/>
          <w:sz w:val="24"/>
          <w:szCs w:val="24"/>
        </w:rPr>
        <w:t>Select “View</w:t>
      </w:r>
      <w:r w:rsidR="003855E0">
        <w:rPr>
          <w:rFonts w:ascii="Arial" w:eastAsia="BatangChe" w:hAnsi="Arial" w:cs="Arial"/>
          <w:sz w:val="24"/>
          <w:szCs w:val="24"/>
        </w:rPr>
        <w:t xml:space="preserve">: </w:t>
      </w:r>
      <w:r w:rsidRPr="003855E0">
        <w:rPr>
          <w:rFonts w:ascii="Arial" w:eastAsia="BatangChe" w:hAnsi="Arial" w:cs="Arial"/>
          <w:sz w:val="24"/>
          <w:szCs w:val="24"/>
        </w:rPr>
        <w:t>Requests</w:t>
      </w:r>
      <w:r w:rsidR="00147C4C">
        <w:rPr>
          <w:rFonts w:ascii="Arial" w:eastAsia="BatangChe" w:hAnsi="Arial" w:cs="Arial"/>
          <w:sz w:val="24"/>
          <w:szCs w:val="24"/>
        </w:rPr>
        <w:t>”</w:t>
      </w:r>
    </w:p>
    <w:p w:rsidR="00147C4C" w:rsidRDefault="00147C4C" w:rsidP="00FE03C0">
      <w:pPr>
        <w:pStyle w:val="PlainText"/>
        <w:rPr>
          <w:rFonts w:ascii="Arial" w:eastAsia="BatangChe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48F349C" wp14:editId="4243ACD5">
            <wp:extent cx="5943283" cy="2339163"/>
            <wp:effectExtent l="0" t="0" r="635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16995"/>
                    <a:stretch/>
                  </pic:blipFill>
                  <pic:spPr bwMode="auto">
                    <a:xfrm>
                      <a:off x="0" y="0"/>
                      <a:ext cx="5950043" cy="2341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C4C" w:rsidRDefault="00147C4C" w:rsidP="00FE03C0">
      <w:pPr>
        <w:pStyle w:val="PlainText"/>
        <w:rPr>
          <w:rFonts w:ascii="Arial" w:eastAsia="BatangChe" w:hAnsi="Arial" w:cs="Arial"/>
          <w:sz w:val="24"/>
          <w:szCs w:val="24"/>
        </w:rPr>
      </w:pPr>
    </w:p>
    <w:p w:rsidR="00466A8F" w:rsidRDefault="00147C4C" w:rsidP="00FE03C0">
      <w:pPr>
        <w:pStyle w:val="PlainText"/>
        <w:rPr>
          <w:rFonts w:ascii="Arial" w:eastAsia="BatangChe" w:hAnsi="Arial" w:cs="Arial"/>
          <w:sz w:val="24"/>
          <w:szCs w:val="24"/>
        </w:rPr>
      </w:pPr>
      <w:r>
        <w:rPr>
          <w:rFonts w:ascii="Arial" w:eastAsia="BatangChe" w:hAnsi="Arial" w:cs="Arial"/>
          <w:sz w:val="24"/>
          <w:szCs w:val="24"/>
        </w:rPr>
        <w:t>Select “</w:t>
      </w:r>
      <w:r w:rsidRPr="003855E0">
        <w:rPr>
          <w:rFonts w:ascii="Arial" w:eastAsia="BatangChe" w:hAnsi="Arial" w:cs="Arial"/>
          <w:sz w:val="24"/>
          <w:szCs w:val="24"/>
        </w:rPr>
        <w:t xml:space="preserve">All My Requests” </w:t>
      </w:r>
      <w:r>
        <w:rPr>
          <w:rFonts w:ascii="Arial" w:eastAsia="BatangChe" w:hAnsi="Arial" w:cs="Arial"/>
          <w:sz w:val="24"/>
          <w:szCs w:val="24"/>
        </w:rPr>
        <w:t xml:space="preserve">then </w:t>
      </w:r>
      <w:r w:rsidRPr="003855E0">
        <w:rPr>
          <w:rFonts w:ascii="Arial" w:eastAsia="BatangChe" w:hAnsi="Arial" w:cs="Arial"/>
          <w:sz w:val="24"/>
          <w:szCs w:val="24"/>
        </w:rPr>
        <w:t>“Find”</w:t>
      </w:r>
    </w:p>
    <w:p w:rsidR="00147C4C" w:rsidRDefault="00147C4C" w:rsidP="00FE03C0">
      <w:pPr>
        <w:pStyle w:val="PlainText"/>
        <w:rPr>
          <w:rFonts w:ascii="Arial" w:eastAsia="BatangChe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45D761F" wp14:editId="41D03E53">
            <wp:extent cx="5941988" cy="2189908"/>
            <wp:effectExtent l="0" t="0" r="1905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17422"/>
                    <a:stretch/>
                  </pic:blipFill>
                  <pic:spPr bwMode="auto">
                    <a:xfrm>
                      <a:off x="0" y="0"/>
                      <a:ext cx="5962334" cy="2197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C4C" w:rsidRDefault="00147C4C" w:rsidP="00FE03C0">
      <w:pPr>
        <w:pStyle w:val="PlainText"/>
      </w:pPr>
    </w:p>
    <w:p w:rsidR="000C58E8" w:rsidRDefault="000C58E8" w:rsidP="00FE03C0">
      <w:pPr>
        <w:pStyle w:val="PlainText"/>
        <w:rPr>
          <w:rFonts w:ascii="Arial" w:hAnsi="Arial" w:cs="Arial"/>
          <w:sz w:val="24"/>
          <w:szCs w:val="24"/>
        </w:rPr>
      </w:pPr>
      <w:r w:rsidRPr="003855E0">
        <w:rPr>
          <w:rFonts w:ascii="Arial" w:hAnsi="Arial" w:cs="Arial"/>
          <w:sz w:val="24"/>
          <w:szCs w:val="24"/>
        </w:rPr>
        <w:t>Select “View Output” to view the AR</w:t>
      </w:r>
      <w:r w:rsidR="00FE03C0" w:rsidRPr="003855E0">
        <w:rPr>
          <w:rFonts w:ascii="Arial" w:hAnsi="Arial" w:cs="Arial"/>
          <w:sz w:val="24"/>
          <w:szCs w:val="24"/>
        </w:rPr>
        <w:t xml:space="preserve"> (M) 1002</w:t>
      </w:r>
    </w:p>
    <w:p w:rsidR="00E0524D" w:rsidRDefault="00E0524D" w:rsidP="00FE03C0">
      <w:pPr>
        <w:pStyle w:val="PlainTex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4B1FE04" wp14:editId="291DB464">
            <wp:extent cx="5942933" cy="2317897"/>
            <wp:effectExtent l="0" t="0" r="127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17422"/>
                    <a:stretch/>
                  </pic:blipFill>
                  <pic:spPr bwMode="auto">
                    <a:xfrm>
                      <a:off x="0" y="0"/>
                      <a:ext cx="5951737" cy="2321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6AF" w:rsidRDefault="001236AF" w:rsidP="00FE03C0">
      <w:pPr>
        <w:pStyle w:val="PlainText"/>
      </w:pPr>
    </w:p>
    <w:p w:rsidR="009129B7" w:rsidRDefault="009C56E5" w:rsidP="00FE03C0">
      <w:pPr>
        <w:pStyle w:val="PlainText"/>
        <w:rPr>
          <w:rFonts w:ascii="Arial" w:hAnsi="Arial" w:cs="Arial"/>
          <w:sz w:val="24"/>
          <w:szCs w:val="24"/>
        </w:rPr>
      </w:pPr>
      <w:r w:rsidRPr="009C56E5">
        <w:rPr>
          <w:rFonts w:ascii="Arial" w:hAnsi="Arial" w:cs="Arial"/>
          <w:sz w:val="24"/>
          <w:szCs w:val="24"/>
        </w:rPr>
        <w:t>Select “Save</w:t>
      </w:r>
      <w:r w:rsidR="00E0524D">
        <w:rPr>
          <w:rFonts w:ascii="Arial" w:hAnsi="Arial" w:cs="Arial"/>
          <w:sz w:val="24"/>
          <w:szCs w:val="24"/>
        </w:rPr>
        <w:t xml:space="preserve"> As</w:t>
      </w:r>
      <w:r w:rsidRPr="009C56E5">
        <w:rPr>
          <w:rFonts w:ascii="Arial" w:hAnsi="Arial" w:cs="Arial"/>
          <w:sz w:val="24"/>
          <w:szCs w:val="24"/>
        </w:rPr>
        <w:t>”</w:t>
      </w:r>
      <w:r w:rsidR="00E0524D">
        <w:rPr>
          <w:rFonts w:ascii="Arial" w:hAnsi="Arial" w:cs="Arial"/>
          <w:sz w:val="24"/>
          <w:szCs w:val="24"/>
        </w:rPr>
        <w:t xml:space="preserve"> </w:t>
      </w:r>
      <w:r w:rsidR="00E0524D" w:rsidRPr="00E0524D">
        <w:rPr>
          <w:rFonts w:ascii="Arial" w:hAnsi="Arial" w:cs="Arial"/>
          <w:szCs w:val="24"/>
        </w:rPr>
        <w:t>(due to our version of Microsoft this report will no longer open)</w:t>
      </w:r>
      <w:r w:rsidRPr="009C56E5">
        <w:rPr>
          <w:rFonts w:ascii="Arial" w:hAnsi="Arial" w:cs="Arial"/>
          <w:sz w:val="24"/>
          <w:szCs w:val="24"/>
        </w:rPr>
        <w:t>.</w:t>
      </w:r>
    </w:p>
    <w:p w:rsidR="000C58E8" w:rsidRDefault="00E0524D" w:rsidP="00FE03C0">
      <w:pPr>
        <w:pStyle w:val="PlainTex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2E5F189" wp14:editId="01200A56">
            <wp:extent cx="4197430" cy="177563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39800" cy="179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3C0" w:rsidRDefault="00FE03C0" w:rsidP="00FE03C0">
      <w:pPr>
        <w:pStyle w:val="PlainText"/>
        <w:rPr>
          <w:rFonts w:ascii="Arial" w:hAnsi="Arial" w:cs="Arial"/>
          <w:sz w:val="24"/>
          <w:szCs w:val="24"/>
        </w:rPr>
      </w:pPr>
    </w:p>
    <w:p w:rsidR="00FE03C0" w:rsidRDefault="00E0524D" w:rsidP="00FE03C0">
      <w:pPr>
        <w:pStyle w:val="PlainTex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Save on hard drive </w:t>
      </w:r>
      <w:r w:rsidRPr="00E0524D">
        <w:rPr>
          <w:rFonts w:ascii="Arial" w:hAnsi="Arial" w:cs="Arial"/>
          <w:sz w:val="24"/>
          <w:szCs w:val="24"/>
        </w:rPr>
        <w:t>C:\Users\michelle.thomas\AppData\Roaming\Microsoft\Excel</w:t>
      </w:r>
    </w:p>
    <w:p w:rsidR="00E0524D" w:rsidRDefault="00E0524D" w:rsidP="00FE03C0">
      <w:pPr>
        <w:pStyle w:val="PlainTex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C6F219E" wp14:editId="09AE6E9F">
            <wp:extent cx="5943600" cy="27066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8434" cy="270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10A" w:rsidRDefault="000F410A" w:rsidP="00FE03C0">
      <w:pPr>
        <w:spacing w:after="0" w:line="240" w:lineRule="auto"/>
      </w:pPr>
    </w:p>
    <w:p w:rsidR="00FE03C0" w:rsidRDefault="00FE03C0" w:rsidP="00FE03C0">
      <w:pPr>
        <w:spacing w:after="0" w:line="240" w:lineRule="auto"/>
      </w:pPr>
    </w:p>
    <w:p w:rsidR="00FE03C0" w:rsidRDefault="00B72E99" w:rsidP="00FE03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Select “</w:t>
      </w:r>
      <w:r w:rsidR="00E0524D">
        <w:rPr>
          <w:rFonts w:ascii="Arial" w:hAnsi="Arial" w:cs="Arial"/>
          <w:sz w:val="24"/>
          <w:szCs w:val="24"/>
        </w:rPr>
        <w:t>Open Folder”</w:t>
      </w:r>
      <w:r>
        <w:rPr>
          <w:rFonts w:ascii="Arial" w:hAnsi="Arial" w:cs="Arial"/>
          <w:sz w:val="24"/>
          <w:szCs w:val="24"/>
        </w:rPr>
        <w:t xml:space="preserve"> </w:t>
      </w:r>
    </w:p>
    <w:p w:rsidR="00B72E99" w:rsidRDefault="00B72E99" w:rsidP="00FE03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6C3313B" wp14:editId="253A9BB5">
            <wp:extent cx="5943600" cy="2530549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53777" cy="253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E99" w:rsidRDefault="00B72E99" w:rsidP="00FE03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72E99" w:rsidRDefault="00B72E99" w:rsidP="00FE03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Open the Report you just saved – Select “Yes”.</w:t>
      </w:r>
    </w:p>
    <w:p w:rsidR="00B72E99" w:rsidRPr="003855E0" w:rsidRDefault="00B72E99" w:rsidP="00FE03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DFE8BC5" wp14:editId="461F262D">
            <wp:extent cx="5943600" cy="817880"/>
            <wp:effectExtent l="0" t="0" r="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3C0" w:rsidRDefault="00FE03C0" w:rsidP="00FE03C0">
      <w:pPr>
        <w:spacing w:after="0" w:line="240" w:lineRule="auto"/>
      </w:pPr>
    </w:p>
    <w:p w:rsidR="00B72E99" w:rsidRDefault="00B72E99" w:rsidP="00FE03C0">
      <w:pPr>
        <w:spacing w:after="0" w:line="240" w:lineRule="auto"/>
      </w:pPr>
      <w:r>
        <w:rPr>
          <w:noProof/>
        </w:rPr>
        <w:drawing>
          <wp:inline distT="0" distB="0" distL="0" distR="0" wp14:anchorId="67D47B4F" wp14:editId="56BB592F">
            <wp:extent cx="5943600" cy="309432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6966" cy="309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F0B" w:rsidRDefault="00C21F0B" w:rsidP="00FE03C0">
      <w:pPr>
        <w:spacing w:after="0" w:line="240" w:lineRule="auto"/>
      </w:pPr>
    </w:p>
    <w:p w:rsidR="00C21F0B" w:rsidRDefault="00C21F0B" w:rsidP="00FE03C0">
      <w:pPr>
        <w:spacing w:after="0" w:line="240" w:lineRule="auto"/>
      </w:pPr>
    </w:p>
    <w:p w:rsidR="00C21F0B" w:rsidRDefault="00C21F0B" w:rsidP="00C21F0B">
      <w:pPr>
        <w:spacing w:before="15"/>
        <w:rPr>
          <w:rFonts w:ascii="Arial" w:hAnsi="Arial" w:cs="Arial"/>
          <w:b/>
          <w:i/>
          <w:sz w:val="20"/>
          <w:szCs w:val="20"/>
        </w:rPr>
      </w:pPr>
    </w:p>
    <w:p w:rsidR="00C21F0B" w:rsidRDefault="00C21F0B" w:rsidP="00C21F0B">
      <w:pPr>
        <w:spacing w:before="15"/>
        <w:rPr>
          <w:rFonts w:ascii="Arial" w:hAnsi="Arial" w:cs="Arial"/>
          <w:b/>
          <w:i/>
          <w:sz w:val="20"/>
          <w:szCs w:val="20"/>
        </w:rPr>
      </w:pPr>
    </w:p>
    <w:p w:rsidR="00C21F0B" w:rsidRPr="00C21F0B" w:rsidRDefault="00C21F0B" w:rsidP="000D2054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C21F0B">
        <w:rPr>
          <w:rFonts w:ascii="Arial" w:hAnsi="Arial" w:cs="Arial"/>
          <w:b/>
          <w:i/>
          <w:sz w:val="24"/>
          <w:szCs w:val="24"/>
        </w:rPr>
        <w:t>Data Columns:</w:t>
      </w:r>
    </w:p>
    <w:p w:rsidR="00C21F0B" w:rsidRPr="00C21F0B" w:rsidRDefault="00C21F0B" w:rsidP="000D205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21F0B">
        <w:rPr>
          <w:rFonts w:ascii="Arial" w:hAnsi="Arial" w:cs="Arial"/>
          <w:b/>
        </w:rPr>
        <w:t xml:space="preserve">Fund:  </w:t>
      </w:r>
      <w:r w:rsidRPr="00C21F0B">
        <w:rPr>
          <w:rFonts w:ascii="Arial" w:hAnsi="Arial" w:cs="Arial"/>
        </w:rPr>
        <w:t>This is the fund that the balances represent. The report is sorted by fund and the Year Limit BSA/BLI.  Each page is separated by Fund.</w:t>
      </w:r>
    </w:p>
    <w:p w:rsidR="00C21F0B" w:rsidRPr="00C21F0B" w:rsidRDefault="00C21F0B" w:rsidP="000D2054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C21F0B">
        <w:rPr>
          <w:rFonts w:ascii="Arial" w:hAnsi="Arial" w:cs="Arial"/>
          <w:b/>
        </w:rPr>
        <w:t xml:space="preserve">Year Limit BSA/BLI (Column A): </w:t>
      </w:r>
      <w:r w:rsidRPr="00C21F0B">
        <w:rPr>
          <w:rFonts w:ascii="Arial" w:hAnsi="Arial" w:cs="Arial"/>
        </w:rPr>
        <w:t xml:space="preserve">This is the Year Limit BSA/BLI combination that the balances represent.  The report is sorted by fund and a separate row is created for each unique Year-Limit-BA/BSA/BLI combination. </w:t>
      </w:r>
    </w:p>
    <w:p w:rsidR="00C21F0B" w:rsidRPr="00C21F0B" w:rsidRDefault="00C21F0B" w:rsidP="000D2054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C21F0B">
        <w:rPr>
          <w:rFonts w:ascii="Arial" w:hAnsi="Arial" w:cs="Arial"/>
          <w:b/>
        </w:rPr>
        <w:t xml:space="preserve">Available for Obligation from Inception (Column B): </w:t>
      </w:r>
      <w:r w:rsidRPr="00C21F0B">
        <w:rPr>
          <w:rFonts w:ascii="Arial" w:hAnsi="Arial" w:cs="Arial"/>
        </w:rPr>
        <w:t>This represents the budgeted amount available for that fund and BA/BSA/BLI across all fiscal years to date.</w:t>
      </w:r>
    </w:p>
    <w:p w:rsidR="00C21F0B" w:rsidRPr="00C21F0B" w:rsidRDefault="00C21F0B" w:rsidP="000D2054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C21F0B">
        <w:rPr>
          <w:rFonts w:ascii="Arial" w:hAnsi="Arial" w:cs="Arial"/>
          <w:b/>
        </w:rPr>
        <w:t xml:space="preserve">Avail for Obligation Current FY (Column C): </w:t>
      </w:r>
      <w:r w:rsidRPr="00C21F0B">
        <w:rPr>
          <w:rFonts w:ascii="Arial" w:hAnsi="Arial" w:cs="Arial"/>
        </w:rPr>
        <w:t>This represents the total available funding a</w:t>
      </w:r>
      <w:bookmarkStart w:id="0" w:name="_GoBack"/>
      <w:bookmarkEnd w:id="0"/>
      <w:r w:rsidRPr="00C21F0B">
        <w:rPr>
          <w:rFonts w:ascii="Arial" w:hAnsi="Arial" w:cs="Arial"/>
        </w:rPr>
        <w:t>mount for the current fiscal year for that fund and BA/BSA/BLI.</w:t>
      </w:r>
    </w:p>
    <w:p w:rsidR="00C21F0B" w:rsidRPr="00C21F0B" w:rsidRDefault="00C21F0B" w:rsidP="000D2054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C21F0B">
        <w:rPr>
          <w:rFonts w:ascii="Arial" w:hAnsi="Arial" w:cs="Arial"/>
          <w:b/>
        </w:rPr>
        <w:t xml:space="preserve">Avail for Obligation End of Quarter (Column D): </w:t>
      </w:r>
      <w:r w:rsidRPr="00C21F0B">
        <w:rPr>
          <w:rFonts w:ascii="Arial" w:hAnsi="Arial" w:cs="Arial"/>
        </w:rPr>
        <w:t>This represents the total available funding amount as of the end of the current quarter for that fund and BA/BSA/BLI.</w:t>
      </w:r>
    </w:p>
    <w:p w:rsidR="00C21F0B" w:rsidRPr="00C21F0B" w:rsidRDefault="00C21F0B" w:rsidP="000D2054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C21F0B">
        <w:rPr>
          <w:rFonts w:ascii="Arial" w:hAnsi="Arial" w:cs="Arial"/>
          <w:b/>
        </w:rPr>
        <w:t xml:space="preserve">Obligation Transactions in Current FY (Column E): </w:t>
      </w:r>
      <w:r w:rsidRPr="00C21F0B">
        <w:rPr>
          <w:rFonts w:ascii="Arial" w:hAnsi="Arial" w:cs="Arial"/>
        </w:rPr>
        <w:t>This is the total amount of Obligation transactions for the current fiscal year for that fund and BA/BSA/BLI.</w:t>
      </w:r>
    </w:p>
    <w:p w:rsidR="00C21F0B" w:rsidRPr="00C21F0B" w:rsidRDefault="00C21F0B" w:rsidP="000D2054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C21F0B">
        <w:rPr>
          <w:rFonts w:ascii="Arial" w:hAnsi="Arial" w:cs="Arial"/>
          <w:b/>
        </w:rPr>
        <w:t xml:space="preserve">Unpaid Obligations Brought Forward (Column F): </w:t>
      </w:r>
      <w:r w:rsidRPr="00C21F0B">
        <w:rPr>
          <w:rFonts w:ascii="Arial" w:hAnsi="Arial" w:cs="Arial"/>
        </w:rPr>
        <w:t>This is the amount of unpaid obligation brought forward from the prior fiscal year for that fund and BA/BSA/BLI.</w:t>
      </w:r>
    </w:p>
    <w:p w:rsidR="00C21F0B" w:rsidRPr="00C21F0B" w:rsidRDefault="00C21F0B" w:rsidP="000D2054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C21F0B">
        <w:rPr>
          <w:rFonts w:ascii="Arial" w:hAnsi="Arial" w:cs="Arial"/>
          <w:b/>
        </w:rPr>
        <w:t xml:space="preserve">Disbursements </w:t>
      </w:r>
      <w:proofErr w:type="gramStart"/>
      <w:r w:rsidRPr="00C21F0B">
        <w:rPr>
          <w:rFonts w:ascii="Arial" w:hAnsi="Arial" w:cs="Arial"/>
          <w:b/>
        </w:rPr>
        <w:t>During</w:t>
      </w:r>
      <w:proofErr w:type="gramEnd"/>
      <w:r w:rsidRPr="00C21F0B">
        <w:rPr>
          <w:rFonts w:ascii="Arial" w:hAnsi="Arial" w:cs="Arial"/>
          <w:b/>
        </w:rPr>
        <w:t xml:space="preserve"> Current FY (Column G): </w:t>
      </w:r>
      <w:r w:rsidRPr="00C21F0B">
        <w:rPr>
          <w:rFonts w:ascii="Arial" w:hAnsi="Arial" w:cs="Arial"/>
        </w:rPr>
        <w:t>This is the total amount of disbursement transactions for the current fiscal year for that fund and BA/BSA/BLI.</w:t>
      </w:r>
    </w:p>
    <w:p w:rsidR="00C21F0B" w:rsidRPr="00C21F0B" w:rsidRDefault="00C21F0B" w:rsidP="000D2054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C21F0B">
        <w:rPr>
          <w:rFonts w:ascii="Arial" w:hAnsi="Arial" w:cs="Arial"/>
          <w:b/>
        </w:rPr>
        <w:t xml:space="preserve">Unpaid Obligations End of Period (Column H): </w:t>
      </w:r>
      <w:r w:rsidRPr="00C21F0B">
        <w:rPr>
          <w:rFonts w:ascii="Arial" w:hAnsi="Arial" w:cs="Arial"/>
        </w:rPr>
        <w:t>This is the balance of unpaid Obligations at the end of the period chosen in the report parameters for that fund and BA/BSA/BLI.</w:t>
      </w:r>
    </w:p>
    <w:p w:rsidR="00C21F0B" w:rsidRPr="00C21F0B" w:rsidRDefault="00C21F0B" w:rsidP="000D2054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C21F0B">
        <w:rPr>
          <w:rFonts w:ascii="Arial" w:hAnsi="Arial" w:cs="Arial"/>
          <w:b/>
        </w:rPr>
        <w:t xml:space="preserve">Total Unobligated Balance (Column I): </w:t>
      </w:r>
      <w:r w:rsidRPr="00C21F0B">
        <w:rPr>
          <w:rFonts w:ascii="Arial" w:hAnsi="Arial" w:cs="Arial"/>
        </w:rPr>
        <w:t>This represents the total available funding for obligations as of the end of the period chosen in the report parameters.</w:t>
      </w:r>
    </w:p>
    <w:p w:rsidR="00C21F0B" w:rsidRPr="00C21F0B" w:rsidRDefault="00C21F0B" w:rsidP="000D2054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C21F0B">
        <w:rPr>
          <w:rFonts w:ascii="Arial" w:hAnsi="Arial" w:cs="Arial"/>
          <w:b/>
        </w:rPr>
        <w:t xml:space="preserve">Commitments Outstanding (Column J): </w:t>
      </w:r>
      <w:r w:rsidRPr="00C21F0B">
        <w:rPr>
          <w:rFonts w:ascii="Arial" w:hAnsi="Arial" w:cs="Arial"/>
        </w:rPr>
        <w:t>This is the total amount of Commitment (open) that has not been obligated for that that fund and BA/BSA/BLI.</w:t>
      </w:r>
    </w:p>
    <w:sectPr w:rsidR="00C21F0B" w:rsidRPr="00C21F0B">
      <w:head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6BEE" w:rsidRDefault="00616BEE" w:rsidP="009129B7">
      <w:pPr>
        <w:spacing w:after="0" w:line="240" w:lineRule="auto"/>
      </w:pPr>
      <w:r>
        <w:separator/>
      </w:r>
    </w:p>
  </w:endnote>
  <w:endnote w:type="continuationSeparator" w:id="0">
    <w:p w:rsidR="00616BEE" w:rsidRDefault="00616BEE" w:rsidP="00912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6BEE" w:rsidRDefault="00616BEE" w:rsidP="009129B7">
      <w:pPr>
        <w:spacing w:after="0" w:line="240" w:lineRule="auto"/>
      </w:pPr>
      <w:r>
        <w:separator/>
      </w:r>
    </w:p>
  </w:footnote>
  <w:footnote w:type="continuationSeparator" w:id="0">
    <w:p w:rsidR="00616BEE" w:rsidRDefault="00616BEE" w:rsidP="009129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9B7" w:rsidRPr="009129B7" w:rsidRDefault="00FE03C0" w:rsidP="009129B7">
    <w:pPr>
      <w:pStyle w:val="Header"/>
      <w:jc w:val="center"/>
      <w:rPr>
        <w:rFonts w:ascii="Arial" w:hAnsi="Arial" w:cs="Arial"/>
        <w:b/>
        <w:sz w:val="48"/>
        <w:szCs w:val="48"/>
      </w:rPr>
    </w:pPr>
    <w:r>
      <w:rPr>
        <w:rFonts w:ascii="Arial" w:hAnsi="Arial" w:cs="Arial"/>
        <w:b/>
        <w:sz w:val="48"/>
        <w:szCs w:val="48"/>
      </w:rPr>
      <w:t xml:space="preserve">How to Pull the </w:t>
    </w:r>
    <w:r w:rsidR="009129B7" w:rsidRPr="009129B7">
      <w:rPr>
        <w:rFonts w:ascii="Arial" w:hAnsi="Arial" w:cs="Arial"/>
        <w:b/>
        <w:sz w:val="48"/>
        <w:szCs w:val="48"/>
      </w:rPr>
      <w:t xml:space="preserve">DAI </w:t>
    </w:r>
    <w:proofErr w:type="gramStart"/>
    <w:r>
      <w:rPr>
        <w:rFonts w:ascii="Arial" w:hAnsi="Arial" w:cs="Arial"/>
        <w:b/>
        <w:sz w:val="48"/>
        <w:szCs w:val="48"/>
      </w:rPr>
      <w:t>AR(</w:t>
    </w:r>
    <w:proofErr w:type="gramEnd"/>
    <w:r>
      <w:rPr>
        <w:rFonts w:ascii="Arial" w:hAnsi="Arial" w:cs="Arial"/>
        <w:b/>
        <w:sz w:val="48"/>
        <w:szCs w:val="48"/>
      </w:rPr>
      <w:t xml:space="preserve">M) </w:t>
    </w:r>
    <w:r w:rsidR="009C56E5">
      <w:rPr>
        <w:rFonts w:ascii="Arial" w:hAnsi="Arial" w:cs="Arial"/>
        <w:b/>
        <w:sz w:val="48"/>
        <w:szCs w:val="48"/>
      </w:rPr>
      <w:t>1002</w:t>
    </w:r>
    <w:r w:rsidR="003855E0">
      <w:rPr>
        <w:rFonts w:ascii="Arial" w:hAnsi="Arial" w:cs="Arial"/>
        <w:b/>
        <w:sz w:val="48"/>
        <w:szCs w:val="48"/>
      </w:rPr>
      <w:t xml:space="preserve"> (R12)</w:t>
    </w:r>
  </w:p>
  <w:p w:rsidR="009129B7" w:rsidRDefault="009129B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EB6019"/>
    <w:multiLevelType w:val="hybridMultilevel"/>
    <w:tmpl w:val="B170996A"/>
    <w:lvl w:ilvl="0" w:tplc="A5CCFC28">
      <w:start w:val="1"/>
      <w:numFmt w:val="upp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1E3D09"/>
    <w:multiLevelType w:val="singleLevel"/>
    <w:tmpl w:val="77DA77BC"/>
    <w:lvl w:ilvl="0">
      <w:start w:val="1"/>
      <w:numFmt w:val="decimal"/>
      <w:lvlText w:val="%1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2" w15:restartNumberingAfterBreak="0">
    <w:nsid w:val="46752972"/>
    <w:multiLevelType w:val="hybridMultilevel"/>
    <w:tmpl w:val="7A184D9C"/>
    <w:lvl w:ilvl="0" w:tplc="408C9FA2">
      <w:start w:val="6"/>
      <w:numFmt w:val="upp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B84B70"/>
    <w:multiLevelType w:val="hybridMultilevel"/>
    <w:tmpl w:val="BE12374C"/>
    <w:lvl w:ilvl="0" w:tplc="AFE6B96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9B7"/>
    <w:rsid w:val="000C58E8"/>
    <w:rsid w:val="000D2054"/>
    <w:rsid w:val="000F410A"/>
    <w:rsid w:val="001236AF"/>
    <w:rsid w:val="00147C4C"/>
    <w:rsid w:val="00171A87"/>
    <w:rsid w:val="002E7C23"/>
    <w:rsid w:val="00336661"/>
    <w:rsid w:val="003855E0"/>
    <w:rsid w:val="00466A8F"/>
    <w:rsid w:val="00616BEE"/>
    <w:rsid w:val="009129B7"/>
    <w:rsid w:val="009C56E5"/>
    <w:rsid w:val="00A050CD"/>
    <w:rsid w:val="00A45668"/>
    <w:rsid w:val="00B16DF9"/>
    <w:rsid w:val="00B26BA9"/>
    <w:rsid w:val="00B72E99"/>
    <w:rsid w:val="00C21F0B"/>
    <w:rsid w:val="00E0524D"/>
    <w:rsid w:val="00F1196B"/>
    <w:rsid w:val="00FE0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23F32C-D5CE-432A-8F4F-CCBB5FD52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9129B7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129B7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2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9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129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29B7"/>
  </w:style>
  <w:style w:type="paragraph" w:styleId="Footer">
    <w:name w:val="footer"/>
    <w:basedOn w:val="Normal"/>
    <w:link w:val="FooterChar"/>
    <w:uiPriority w:val="99"/>
    <w:unhideWhenUsed/>
    <w:rsid w:val="009129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29B7"/>
  </w:style>
  <w:style w:type="paragraph" w:styleId="ListParagraph">
    <w:name w:val="List Paragraph"/>
    <w:basedOn w:val="Normal"/>
    <w:qFormat/>
    <w:rsid w:val="00C21F0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aliases w:val="body text,bt"/>
    <w:basedOn w:val="Normal"/>
    <w:link w:val="BodyTextChar"/>
    <w:rsid w:val="00C21F0B"/>
    <w:pPr>
      <w:spacing w:before="120" w:after="120" w:line="240" w:lineRule="auto"/>
      <w:ind w:left="2520"/>
    </w:pPr>
    <w:rPr>
      <w:rFonts w:ascii="Book Antiqua" w:eastAsia="Times New Roman" w:hAnsi="Book Antiqua" w:cs="Times New Roman"/>
      <w:sz w:val="20"/>
      <w:szCs w:val="20"/>
    </w:rPr>
  </w:style>
  <w:style w:type="character" w:customStyle="1" w:styleId="BodyTextChar">
    <w:name w:val="Body Text Char"/>
    <w:aliases w:val="body text Char,bt Char"/>
    <w:basedOn w:val="DefaultParagraphFont"/>
    <w:link w:val="BodyText"/>
    <w:rsid w:val="00C21F0B"/>
    <w:rPr>
      <w:rFonts w:ascii="Book Antiqua" w:eastAsia="Times New Roman" w:hAnsi="Book Antiqua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6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7</Pages>
  <Words>392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DSS</Company>
  <LinksUpToDate>false</LinksUpToDate>
  <CharactersWithSpaces>2624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Thomas, Michelle D, CIV, DSS</dc:creator>
  <cp:lastModifiedBy>Thomas, Michelle, D, CIV, DSS</cp:lastModifiedBy>
  <cp:revision>7</cp:revision>
  <dcterms:created xsi:type="dcterms:W3CDTF">2016-01-07T13:15:00Z</dcterms:created>
  <dcterms:modified xsi:type="dcterms:W3CDTF">2019-09-12T16:45:00Z</dcterms:modified>
</cp:coreProperties>
</file>